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9081" w14:textId="28534951" w:rsidR="000A597F" w:rsidRPr="00621070" w:rsidRDefault="000A597F">
      <w:pPr>
        <w:rPr>
          <w:color w:val="2F5496" w:themeColor="accent1" w:themeShade="BF"/>
          <w:sz w:val="28"/>
          <w:szCs w:val="28"/>
        </w:rPr>
      </w:pPr>
      <w:r w:rsidRPr="00621070">
        <w:rPr>
          <w:color w:val="2F5496" w:themeColor="accent1" w:themeShade="BF"/>
          <w:sz w:val="28"/>
          <w:szCs w:val="28"/>
        </w:rPr>
        <w:t>Minutes of Newcap, Inc. Board of Directors</w:t>
      </w:r>
      <w:r w:rsidR="00621070">
        <w:rPr>
          <w:color w:val="2F5496" w:themeColor="accent1" w:themeShade="BF"/>
          <w:sz w:val="28"/>
          <w:szCs w:val="28"/>
        </w:rPr>
        <w:t xml:space="preserve"> meeting</w:t>
      </w:r>
    </w:p>
    <w:p w14:paraId="193EB4F9" w14:textId="7848DD95" w:rsidR="000A597F" w:rsidRDefault="00725DBA">
      <w:r>
        <w:t>June 10</w:t>
      </w:r>
      <w:r w:rsidR="00481040">
        <w:t xml:space="preserve">, </w:t>
      </w:r>
      <w:r w:rsidR="005B49A5">
        <w:t>2021,</w:t>
      </w:r>
      <w:r w:rsidR="00481040">
        <w:t xml:space="preserve"> 12:</w:t>
      </w:r>
      <w:r w:rsidR="005B49A5">
        <w:t xml:space="preserve">00 </w:t>
      </w:r>
      <w:r w:rsidR="00481040">
        <w:t xml:space="preserve"> p.m.</w:t>
      </w:r>
      <w:r w:rsidR="00621070">
        <w:t xml:space="preserve">  zoom call</w:t>
      </w:r>
    </w:p>
    <w:p w14:paraId="7A615DDF" w14:textId="045B1EF0" w:rsidR="000A597F" w:rsidRDefault="000A597F"/>
    <w:p w14:paraId="36BE9875" w14:textId="1C572CC7" w:rsidR="000A597F" w:rsidRPr="000A597F" w:rsidRDefault="000A597F" w:rsidP="000A597F">
      <w:pPr>
        <w:pStyle w:val="ListParagraph"/>
        <w:numPr>
          <w:ilvl w:val="0"/>
          <w:numId w:val="1"/>
        </w:numPr>
        <w:rPr>
          <w:b/>
        </w:rPr>
      </w:pPr>
      <w:r>
        <w:rPr>
          <w:b/>
        </w:rPr>
        <w:t xml:space="preserve"> CALL TO ORDER:  </w:t>
      </w:r>
      <w:r>
        <w:t xml:space="preserve">Meeting called to order </w:t>
      </w:r>
      <w:r w:rsidR="00011AE7">
        <w:t xml:space="preserve">by </w:t>
      </w:r>
      <w:r w:rsidR="007909BE">
        <w:t>Chair Sandy Polarek</w:t>
      </w:r>
      <w:r>
        <w:t xml:space="preserve"> at </w:t>
      </w:r>
      <w:r w:rsidR="007E4A6C">
        <w:t>1</w:t>
      </w:r>
      <w:r w:rsidR="00481040">
        <w:t>2:</w:t>
      </w:r>
      <w:r w:rsidR="007909BE">
        <w:t>30</w:t>
      </w:r>
      <w:r w:rsidR="00481040">
        <w:t>p</w:t>
      </w:r>
      <w:r w:rsidR="00DB569E">
        <w:t>.m</w:t>
      </w:r>
      <w:r w:rsidR="007E4A6C">
        <w:t>.</w:t>
      </w:r>
    </w:p>
    <w:p w14:paraId="5E450C46" w14:textId="5B140762" w:rsidR="000A597F" w:rsidRPr="003D61C2" w:rsidRDefault="000A597F" w:rsidP="000A597F">
      <w:pPr>
        <w:pStyle w:val="ListParagraph"/>
        <w:numPr>
          <w:ilvl w:val="0"/>
          <w:numId w:val="1"/>
        </w:numPr>
        <w:rPr>
          <w:b/>
        </w:rPr>
      </w:pPr>
      <w:r>
        <w:rPr>
          <w:b/>
        </w:rPr>
        <w:t xml:space="preserve">ROLL CALL:  </w:t>
      </w:r>
      <w:r>
        <w:t xml:space="preserve">Taken by </w:t>
      </w:r>
      <w:r w:rsidR="007E4A6C">
        <w:t>Shannon Gowan</w:t>
      </w:r>
    </w:p>
    <w:p w14:paraId="07CD4551" w14:textId="77777777" w:rsidR="003D61C2" w:rsidRPr="000A597F" w:rsidRDefault="003D61C2" w:rsidP="003D61C2">
      <w:pPr>
        <w:pStyle w:val="ListParagraph"/>
        <w:rPr>
          <w:b/>
        </w:rPr>
      </w:pPr>
    </w:p>
    <w:p w14:paraId="6B1010F4" w14:textId="29BF035C" w:rsidR="000A597F" w:rsidRDefault="000A597F" w:rsidP="000A597F">
      <w:pPr>
        <w:ind w:left="360"/>
        <w:rPr>
          <w:b/>
        </w:rPr>
      </w:pPr>
      <w:r w:rsidRPr="003D61C2">
        <w:rPr>
          <w:b/>
          <w:u w:val="single"/>
        </w:rPr>
        <w:t>PRESENT:</w:t>
      </w:r>
      <w:r>
        <w:rPr>
          <w:b/>
        </w:rPr>
        <w:t xml:space="preserve">  </w:t>
      </w:r>
      <w:r w:rsidR="00726309">
        <w:rPr>
          <w:b/>
        </w:rPr>
        <w:t xml:space="preserve">L. Berg, S. Berg, </w:t>
      </w:r>
      <w:r w:rsidR="007909BE">
        <w:rPr>
          <w:b/>
        </w:rPr>
        <w:t>C. Feller</w:t>
      </w:r>
      <w:r w:rsidR="00726309">
        <w:rPr>
          <w:b/>
        </w:rPr>
        <w:t xml:space="preserve">-Gottard, </w:t>
      </w:r>
      <w:r w:rsidR="00DB569E">
        <w:rPr>
          <w:b/>
        </w:rPr>
        <w:t xml:space="preserve">J. </w:t>
      </w:r>
      <w:r w:rsidR="00726309">
        <w:rPr>
          <w:b/>
        </w:rPr>
        <w:t xml:space="preserve">Genrich, </w:t>
      </w:r>
      <w:r w:rsidR="007909BE">
        <w:rPr>
          <w:b/>
        </w:rPr>
        <w:t>G. Hoppe</w:t>
      </w:r>
      <w:r w:rsidR="00726309">
        <w:rPr>
          <w:b/>
        </w:rPr>
        <w:t>,</w:t>
      </w:r>
      <w:r w:rsidR="007909BE">
        <w:rPr>
          <w:b/>
        </w:rPr>
        <w:t xml:space="preserve"> S. Polarek</w:t>
      </w:r>
      <w:r w:rsidR="00726309">
        <w:rPr>
          <w:b/>
        </w:rPr>
        <w:t xml:space="preserve">, </w:t>
      </w:r>
      <w:r w:rsidR="007909BE">
        <w:rPr>
          <w:b/>
        </w:rPr>
        <w:t>N. Shawanokasic</w:t>
      </w:r>
      <w:r w:rsidR="00DB569E">
        <w:rPr>
          <w:b/>
        </w:rPr>
        <w:t>,</w:t>
      </w:r>
      <w:r w:rsidR="00DD1642">
        <w:rPr>
          <w:b/>
        </w:rPr>
        <w:t xml:space="preserve"> T. Duke, C. Rouse</w:t>
      </w:r>
      <w:r w:rsidR="002E76BA">
        <w:rPr>
          <w:b/>
        </w:rPr>
        <w:t xml:space="preserve">, </w:t>
      </w:r>
      <w:r w:rsidR="00370EE1">
        <w:rPr>
          <w:b/>
        </w:rPr>
        <w:t xml:space="preserve">H. Clark, P. Crozier, D. Nichols, T. </w:t>
      </w:r>
      <w:r w:rsidR="007909BE">
        <w:rPr>
          <w:b/>
        </w:rPr>
        <w:t>Stieber</w:t>
      </w:r>
      <w:r w:rsidR="00370EE1">
        <w:rPr>
          <w:b/>
        </w:rPr>
        <w:t>,</w:t>
      </w:r>
    </w:p>
    <w:p w14:paraId="72091892" w14:textId="77777777" w:rsidR="007909BE" w:rsidRDefault="007909BE" w:rsidP="000A597F">
      <w:pPr>
        <w:ind w:left="360"/>
        <w:rPr>
          <w:b/>
        </w:rPr>
      </w:pPr>
    </w:p>
    <w:p w14:paraId="247617A2" w14:textId="59057580" w:rsidR="007909BE" w:rsidRDefault="007909BE" w:rsidP="000A597F">
      <w:pPr>
        <w:ind w:left="360"/>
      </w:pPr>
      <w:r>
        <w:rPr>
          <w:b/>
          <w:u w:val="single"/>
        </w:rPr>
        <w:t>Guests:</w:t>
      </w:r>
      <w:r>
        <w:t xml:space="preserve"> L. Mueller, P. Grinde</w:t>
      </w:r>
    </w:p>
    <w:p w14:paraId="4838300F" w14:textId="77777777" w:rsidR="003D61C2" w:rsidRDefault="003D61C2" w:rsidP="000A597F">
      <w:pPr>
        <w:ind w:left="360"/>
      </w:pPr>
    </w:p>
    <w:p w14:paraId="23B9FFAB" w14:textId="3242C775" w:rsidR="000A597F" w:rsidRDefault="000A597F" w:rsidP="000A597F">
      <w:pPr>
        <w:ind w:left="360"/>
      </w:pPr>
      <w:r w:rsidRPr="003D61C2">
        <w:rPr>
          <w:b/>
          <w:u w:val="single"/>
        </w:rPr>
        <w:t>EXCUSED:</w:t>
      </w:r>
      <w:r>
        <w:rPr>
          <w:b/>
        </w:rPr>
        <w:t xml:space="preserve">  </w:t>
      </w:r>
      <w:r w:rsidR="00DB569E">
        <w:t>R. Br</w:t>
      </w:r>
      <w:r w:rsidR="007909BE">
        <w:t xml:space="preserve">ock, R. Brunette, </w:t>
      </w:r>
    </w:p>
    <w:p w14:paraId="2BCF3974" w14:textId="77777777" w:rsidR="003D61C2" w:rsidRDefault="003D61C2" w:rsidP="000A597F">
      <w:pPr>
        <w:ind w:left="360"/>
      </w:pPr>
    </w:p>
    <w:p w14:paraId="2680DC6A" w14:textId="5CF1B8DC" w:rsidR="000A597F" w:rsidRDefault="000A597F" w:rsidP="000A597F">
      <w:pPr>
        <w:ind w:left="360"/>
      </w:pPr>
      <w:r w:rsidRPr="003D61C2">
        <w:rPr>
          <w:b/>
          <w:u w:val="single"/>
        </w:rPr>
        <w:t>ABSENT</w:t>
      </w:r>
      <w:r w:rsidR="003D61C2" w:rsidRPr="00370EE1">
        <w:rPr>
          <w:bCs/>
        </w:rPr>
        <w:t xml:space="preserve">:  </w:t>
      </w:r>
      <w:r w:rsidR="007909BE">
        <w:rPr>
          <w:bCs/>
        </w:rPr>
        <w:t>M. Dillinger, T. Sauve</w:t>
      </w:r>
    </w:p>
    <w:p w14:paraId="442F218D" w14:textId="5F26F690" w:rsidR="003D61C2" w:rsidRDefault="003D61C2" w:rsidP="000A597F">
      <w:pPr>
        <w:ind w:left="360"/>
      </w:pPr>
    </w:p>
    <w:p w14:paraId="36A2F0EC" w14:textId="77777777" w:rsidR="00783E3D" w:rsidRDefault="003D61C2" w:rsidP="000A597F">
      <w:pPr>
        <w:ind w:left="360"/>
      </w:pPr>
      <w:r>
        <w:rPr>
          <w:b/>
          <w:u w:val="single"/>
        </w:rPr>
        <w:t>STAFF PRESENT:</w:t>
      </w:r>
      <w:r w:rsidR="00FA0A64">
        <w:t xml:space="preserve">  C. </w:t>
      </w:r>
      <w:r>
        <w:t>Detrick</w:t>
      </w:r>
      <w:r w:rsidR="00726309">
        <w:t xml:space="preserve">, </w:t>
      </w:r>
      <w:r w:rsidR="00370EE1">
        <w:t>V.</w:t>
      </w:r>
      <w:r w:rsidR="00783E3D">
        <w:t xml:space="preserve"> </w:t>
      </w:r>
      <w:r w:rsidR="00DD1642">
        <w:t xml:space="preserve">Filz, </w:t>
      </w:r>
      <w:r w:rsidR="00370EE1">
        <w:t>D. Barlament</w:t>
      </w:r>
      <w:r w:rsidR="00726309">
        <w:t>,</w:t>
      </w:r>
      <w:r w:rsidR="00636796">
        <w:t xml:space="preserve"> </w:t>
      </w:r>
      <w:r w:rsidR="00783E3D">
        <w:t>S. Gowan</w:t>
      </w:r>
      <w:r w:rsidR="00636796">
        <w:t xml:space="preserve">, </w:t>
      </w:r>
      <w:r w:rsidR="00783E3D">
        <w:t>D. Bushman</w:t>
      </w:r>
      <w:r w:rsidR="00636796">
        <w:t>, L. Ratzburg</w:t>
      </w:r>
      <w:r w:rsidR="00481040">
        <w:t>,</w:t>
      </w:r>
    </w:p>
    <w:p w14:paraId="74CDD211" w14:textId="2E10AF26" w:rsidR="003D61C2" w:rsidRDefault="00481040" w:rsidP="000A597F">
      <w:pPr>
        <w:ind w:left="360"/>
      </w:pPr>
      <w:r>
        <w:t xml:space="preserve"> </w:t>
      </w:r>
      <w:r w:rsidR="00783E3D">
        <w:t>E. Evosovich</w:t>
      </w:r>
      <w:r>
        <w:t>, J. Johnson</w:t>
      </w:r>
      <w:r w:rsidR="00783E3D">
        <w:t>, P. Zielinski, B. Detrick</w:t>
      </w:r>
    </w:p>
    <w:p w14:paraId="3AEB361F" w14:textId="6C8806EB" w:rsidR="003D61C2" w:rsidRDefault="003D61C2" w:rsidP="000A597F">
      <w:pPr>
        <w:ind w:left="360"/>
      </w:pPr>
    </w:p>
    <w:p w14:paraId="397E6666" w14:textId="0D64FF8F" w:rsidR="003D61C2" w:rsidRDefault="003D61C2" w:rsidP="003D61C2">
      <w:pPr>
        <w:pStyle w:val="ListParagraph"/>
        <w:numPr>
          <w:ilvl w:val="0"/>
          <w:numId w:val="1"/>
        </w:numPr>
        <w:rPr>
          <w:b/>
        </w:rPr>
      </w:pPr>
      <w:r>
        <w:rPr>
          <w:b/>
        </w:rPr>
        <w:t>RECITE Promise</w:t>
      </w:r>
      <w:r w:rsidR="00FA0A64">
        <w:rPr>
          <w:b/>
        </w:rPr>
        <w:t xml:space="preserve"> of Community Action</w:t>
      </w:r>
    </w:p>
    <w:p w14:paraId="03E6CD83" w14:textId="274A7457" w:rsidR="003D61C2" w:rsidRDefault="003D61C2" w:rsidP="003D61C2">
      <w:pPr>
        <w:rPr>
          <w:b/>
        </w:rPr>
      </w:pPr>
    </w:p>
    <w:p w14:paraId="3BEF3A78" w14:textId="702D6900" w:rsidR="00CC7E3C" w:rsidRPr="007E4A6C" w:rsidRDefault="003D61C2" w:rsidP="007E4A6C">
      <w:pPr>
        <w:pStyle w:val="ListParagraph"/>
        <w:numPr>
          <w:ilvl w:val="0"/>
          <w:numId w:val="1"/>
        </w:numPr>
        <w:rPr>
          <w:b/>
        </w:rPr>
      </w:pPr>
      <w:r>
        <w:rPr>
          <w:b/>
        </w:rPr>
        <w:t xml:space="preserve"> DISCUSSION AND APPROVAL OF AGENDA: </w:t>
      </w:r>
      <w:r w:rsidR="00DD1642">
        <w:rPr>
          <w:b/>
        </w:rPr>
        <w:t xml:space="preserve"> </w:t>
      </w:r>
      <w:r>
        <w:rPr>
          <w:b/>
        </w:rPr>
        <w:t xml:space="preserve"> </w:t>
      </w:r>
      <w:r w:rsidRPr="00DD1642">
        <w:rPr>
          <w:bCs/>
        </w:rPr>
        <w:t>A motion was made</w:t>
      </w:r>
      <w:r w:rsidR="00481040">
        <w:rPr>
          <w:bCs/>
        </w:rPr>
        <w:t xml:space="preserve"> to a</w:t>
      </w:r>
      <w:r w:rsidR="007909BE">
        <w:rPr>
          <w:bCs/>
        </w:rPr>
        <w:t>pprove</w:t>
      </w:r>
      <w:r w:rsidR="00481040">
        <w:rPr>
          <w:bCs/>
        </w:rPr>
        <w:t xml:space="preserve"> Agenda </w:t>
      </w:r>
      <w:r w:rsidR="003059CD">
        <w:rPr>
          <w:bCs/>
        </w:rPr>
        <w:t xml:space="preserve">by </w:t>
      </w:r>
      <w:r w:rsidR="00725DBA">
        <w:rPr>
          <w:bCs/>
        </w:rPr>
        <w:t>Duke-Padgett</w:t>
      </w:r>
      <w:r w:rsidR="002E76BA">
        <w:rPr>
          <w:bCs/>
        </w:rPr>
        <w:t>,</w:t>
      </w:r>
      <w:r w:rsidR="007E4A6C" w:rsidRPr="00DD1642">
        <w:rPr>
          <w:bCs/>
        </w:rPr>
        <w:t xml:space="preserve"> Se</w:t>
      </w:r>
      <w:r w:rsidRPr="00DD1642">
        <w:rPr>
          <w:bCs/>
        </w:rPr>
        <w:t xml:space="preserve">conded by </w:t>
      </w:r>
      <w:r w:rsidR="007909BE">
        <w:rPr>
          <w:bCs/>
        </w:rPr>
        <w:t>L. Berg</w:t>
      </w:r>
      <w:r w:rsidR="00621070" w:rsidRPr="00DD1642">
        <w:rPr>
          <w:bCs/>
        </w:rPr>
        <w:t>.</w:t>
      </w:r>
      <w:r w:rsidR="007E4A6C" w:rsidRPr="00DD1642">
        <w:rPr>
          <w:bCs/>
        </w:rPr>
        <w:t xml:space="preserve"> Motion</w:t>
      </w:r>
      <w:r w:rsidR="007E4A6C">
        <w:t xml:space="preserve"> Carried</w:t>
      </w:r>
    </w:p>
    <w:p w14:paraId="38DA5266" w14:textId="77777777" w:rsidR="003D61C2" w:rsidRPr="003D61C2" w:rsidRDefault="003D61C2" w:rsidP="003D61C2">
      <w:pPr>
        <w:pStyle w:val="ListParagraph"/>
        <w:rPr>
          <w:b/>
        </w:rPr>
      </w:pPr>
    </w:p>
    <w:p w14:paraId="28AE114C" w14:textId="3890CA88" w:rsidR="003D61C2" w:rsidRPr="00CC7E3C" w:rsidRDefault="003D61C2" w:rsidP="003D61C2">
      <w:pPr>
        <w:pStyle w:val="ListParagraph"/>
        <w:numPr>
          <w:ilvl w:val="0"/>
          <w:numId w:val="1"/>
        </w:numPr>
        <w:rPr>
          <w:b/>
        </w:rPr>
      </w:pPr>
      <w:r>
        <w:rPr>
          <w:b/>
        </w:rPr>
        <w:t xml:space="preserve">CONSENT AGENDA- </w:t>
      </w:r>
      <w:r>
        <w:rPr>
          <w:b/>
        </w:rPr>
        <w:tab/>
      </w:r>
      <w:r>
        <w:t xml:space="preserve">A motion was made by </w:t>
      </w:r>
      <w:r w:rsidR="00725DBA">
        <w:t>Clark</w:t>
      </w:r>
      <w:r>
        <w:t xml:space="preserve">, seconded by </w:t>
      </w:r>
      <w:r w:rsidR="00725DBA">
        <w:t>Crozier</w:t>
      </w:r>
      <w:r>
        <w:t xml:space="preserve"> to accept the approval of the </w:t>
      </w:r>
      <w:r w:rsidR="00CC7E3C">
        <w:t xml:space="preserve">minutes from the </w:t>
      </w:r>
      <w:r w:rsidR="00FA0A64">
        <w:t>committees</w:t>
      </w:r>
      <w:r w:rsidR="00CC7E3C">
        <w:t xml:space="preserve"> below:</w:t>
      </w:r>
    </w:p>
    <w:p w14:paraId="42AE82B4" w14:textId="77777777" w:rsidR="00CC7E3C" w:rsidRPr="00CC7E3C" w:rsidRDefault="00CC7E3C" w:rsidP="00CC7E3C">
      <w:pPr>
        <w:pStyle w:val="ListParagraph"/>
        <w:rPr>
          <w:b/>
        </w:rPr>
      </w:pPr>
    </w:p>
    <w:p w14:paraId="7327387A" w14:textId="3ADAB948" w:rsidR="00CC7E3C" w:rsidRPr="00CC7E3C" w:rsidRDefault="00CC7E3C" w:rsidP="00CC7E3C">
      <w:pPr>
        <w:pStyle w:val="ListParagraph"/>
        <w:numPr>
          <w:ilvl w:val="0"/>
          <w:numId w:val="2"/>
        </w:numPr>
        <w:rPr>
          <w:b/>
        </w:rPr>
      </w:pPr>
      <w:r>
        <w:t xml:space="preserve">Board Meeting Minutes </w:t>
      </w:r>
      <w:r w:rsidR="000911FA">
        <w:t>4/8</w:t>
      </w:r>
      <w:r w:rsidR="007909BE">
        <w:t>/21</w:t>
      </w:r>
    </w:p>
    <w:p w14:paraId="1DC1B5FA" w14:textId="45646A0B" w:rsidR="003059CD" w:rsidRPr="007909BE" w:rsidRDefault="00636796" w:rsidP="007909BE">
      <w:pPr>
        <w:pStyle w:val="ListParagraph"/>
        <w:numPr>
          <w:ilvl w:val="0"/>
          <w:numId w:val="2"/>
        </w:numPr>
        <w:rPr>
          <w:b/>
        </w:rPr>
      </w:pPr>
      <w:r>
        <w:t>Governing &amp; Nominating</w:t>
      </w:r>
      <w:r w:rsidR="00CC7E3C">
        <w:t xml:space="preserve"> Committee Meeting Minutes </w:t>
      </w:r>
      <w:r w:rsidR="007909BE">
        <w:t>3/31/21</w:t>
      </w:r>
    </w:p>
    <w:p w14:paraId="5C941286" w14:textId="74F17735" w:rsidR="003059CD" w:rsidRPr="00CC7E3C" w:rsidRDefault="003059CD" w:rsidP="00CC7E3C">
      <w:pPr>
        <w:pStyle w:val="ListParagraph"/>
        <w:numPr>
          <w:ilvl w:val="0"/>
          <w:numId w:val="2"/>
        </w:numPr>
        <w:rPr>
          <w:b/>
        </w:rPr>
      </w:pPr>
      <w:r>
        <w:t xml:space="preserve">Personnel Committee Minutes </w:t>
      </w:r>
      <w:r w:rsidR="007909BE">
        <w:t>3/31/21</w:t>
      </w:r>
    </w:p>
    <w:p w14:paraId="0D6EA422" w14:textId="2D4AA51C" w:rsidR="00CC7E3C" w:rsidRDefault="00CC7E3C" w:rsidP="00CC7E3C">
      <w:pPr>
        <w:rPr>
          <w:b/>
        </w:rPr>
      </w:pPr>
    </w:p>
    <w:p w14:paraId="582C475A" w14:textId="1A02DC88" w:rsidR="00693E95" w:rsidRPr="007E4A6C" w:rsidRDefault="00693E95" w:rsidP="007E4A6C">
      <w:pPr>
        <w:pStyle w:val="ListParagraph"/>
        <w:numPr>
          <w:ilvl w:val="0"/>
          <w:numId w:val="1"/>
        </w:numPr>
        <w:rPr>
          <w:b/>
        </w:rPr>
      </w:pPr>
      <w:r w:rsidRPr="007E4A6C">
        <w:rPr>
          <w:b/>
        </w:rPr>
        <w:t>FINANCE</w:t>
      </w:r>
    </w:p>
    <w:p w14:paraId="6CCBF801" w14:textId="1D5D4938" w:rsidR="007909BE" w:rsidRPr="007909BE" w:rsidRDefault="00725DBA" w:rsidP="0E79C832">
      <w:pPr>
        <w:pStyle w:val="ListParagraph"/>
        <w:numPr>
          <w:ilvl w:val="0"/>
          <w:numId w:val="5"/>
        </w:numPr>
      </w:pPr>
      <w:r>
        <w:t xml:space="preserve">Cathy discussed the Consolidate </w:t>
      </w:r>
      <w:r w:rsidR="00A37DAF">
        <w:t>S</w:t>
      </w:r>
      <w:r>
        <w:t>tatement</w:t>
      </w:r>
      <w:r w:rsidR="00A37DAF">
        <w:t xml:space="preserve"> of Financial Position for 4-30-2021. </w:t>
      </w:r>
      <w:r>
        <w:t xml:space="preserve"> </w:t>
      </w:r>
      <w:r w:rsidR="00A37DAF">
        <w:t>Cash and cash equivalents of $2.8M</w:t>
      </w:r>
      <w:r w:rsidR="00A504E4">
        <w:t>.</w:t>
      </w:r>
      <w:r w:rsidR="005B2D1B">
        <w:t xml:space="preserve"> </w:t>
      </w:r>
      <w:r w:rsidR="00A37DAF">
        <w:t xml:space="preserve">The current </w:t>
      </w:r>
      <w:r w:rsidR="00FE239E">
        <w:t xml:space="preserve">debt </w:t>
      </w:r>
      <w:r w:rsidR="00A37DAF">
        <w:t xml:space="preserve">Huntington </w:t>
      </w:r>
      <w:r w:rsidR="005B2D1B">
        <w:t xml:space="preserve">Loans will be transferred to our Bank First, later this year. </w:t>
      </w:r>
      <w:r w:rsidR="00A37DAF">
        <w:t>The</w:t>
      </w:r>
      <w:r w:rsidR="005B2D1B">
        <w:t xml:space="preserve"> W</w:t>
      </w:r>
      <w:r w:rsidR="00A37DAF">
        <w:t xml:space="preserve">RAP Grant </w:t>
      </w:r>
      <w:r w:rsidR="005B2D1B">
        <w:t xml:space="preserve">program </w:t>
      </w:r>
      <w:r w:rsidR="00A37DAF">
        <w:t xml:space="preserve">was discussed </w:t>
      </w:r>
      <w:r w:rsidR="00A504E4">
        <w:t xml:space="preserve">and how </w:t>
      </w:r>
      <w:r w:rsidR="005B2D1B">
        <w:t>th</w:t>
      </w:r>
      <w:r w:rsidR="00A37DAF">
        <w:t>at</w:t>
      </w:r>
      <w:r w:rsidR="005B2D1B">
        <w:t xml:space="preserve"> grant</w:t>
      </w:r>
      <w:r w:rsidR="00A37DAF">
        <w:t xml:space="preserve"> revenue and expenses will flow through the Statement of Activities in 2020</w:t>
      </w:r>
      <w:r w:rsidR="00FE239E">
        <w:t xml:space="preserve"> even though those WRAP payments weren’t paid by Newcap. </w:t>
      </w:r>
      <w:r w:rsidR="00A37DAF">
        <w:t xml:space="preserve">  Grants that come from the United States Department of the Treasury must account for all client payments even when </w:t>
      </w:r>
      <w:r w:rsidR="00A504E4">
        <w:t xml:space="preserve">we </w:t>
      </w:r>
      <w:r w:rsidR="00A37DAF">
        <w:t xml:space="preserve">just administrated the grant. </w:t>
      </w:r>
      <w:r w:rsidR="005B2D1B">
        <w:t xml:space="preserve"> Auditors do their </w:t>
      </w:r>
      <w:r w:rsidR="00A504E4">
        <w:t xml:space="preserve">audit </w:t>
      </w:r>
      <w:r w:rsidR="005B2D1B">
        <w:t>presentation (possibly August), they will explain the Donor Grant temporary restricted funds</w:t>
      </w:r>
      <w:r w:rsidR="00A504E4">
        <w:t xml:space="preserve"> for the HHR Home Program</w:t>
      </w:r>
      <w:r w:rsidR="00FE239E">
        <w:t xml:space="preserve"> reclassification.</w:t>
      </w:r>
    </w:p>
    <w:p w14:paraId="49B7E6FD" w14:textId="58EA8738" w:rsidR="00693E95" w:rsidRPr="00520AC1" w:rsidRDefault="00636796" w:rsidP="0E79C832">
      <w:pPr>
        <w:pStyle w:val="ListParagraph"/>
        <w:numPr>
          <w:ilvl w:val="0"/>
          <w:numId w:val="5"/>
        </w:numPr>
        <w:rPr>
          <w:b/>
          <w:bCs/>
        </w:rPr>
      </w:pPr>
      <w:r>
        <w:t>C</w:t>
      </w:r>
      <w:r w:rsidR="005B2D1B">
        <w:t>athy</w:t>
      </w:r>
      <w:r>
        <w:t xml:space="preserve"> discussed the Agency</w:t>
      </w:r>
      <w:r w:rsidR="00A504E4">
        <w:t xml:space="preserve">’s Statement of Activities </w:t>
      </w:r>
      <w:r>
        <w:t xml:space="preserve">Summary and other </w:t>
      </w:r>
      <w:r w:rsidR="005B2D1B">
        <w:t>Financials</w:t>
      </w:r>
      <w:r w:rsidR="00A504E4">
        <w:t xml:space="preserve"> reports.</w:t>
      </w:r>
      <w:r w:rsidR="00520AC1">
        <w:t xml:space="preserve"> </w:t>
      </w:r>
      <w:r w:rsidR="003059CD">
        <w:t xml:space="preserve">Motion to accept preliminary </w:t>
      </w:r>
      <w:r w:rsidR="005B2D1B">
        <w:t>April</w:t>
      </w:r>
      <w:r w:rsidR="003059CD">
        <w:t xml:space="preserve"> 202</w:t>
      </w:r>
      <w:r w:rsidR="00520AC1">
        <w:t>1</w:t>
      </w:r>
      <w:r w:rsidR="003059CD">
        <w:t xml:space="preserve"> financials and file motioned by </w:t>
      </w:r>
      <w:r w:rsidR="005B2D1B">
        <w:t>Genrich</w:t>
      </w:r>
      <w:r w:rsidR="003059CD">
        <w:t xml:space="preserve">, second by </w:t>
      </w:r>
      <w:r w:rsidR="00520AC1">
        <w:t xml:space="preserve">T. </w:t>
      </w:r>
      <w:r w:rsidR="005B2D1B">
        <w:t>Hoppe</w:t>
      </w:r>
      <w:r w:rsidR="003059CD">
        <w:t>.</w:t>
      </w:r>
      <w:r>
        <w:t xml:space="preserve"> </w:t>
      </w:r>
      <w:r w:rsidR="00693E95">
        <w:t xml:space="preserve">  Motion carried</w:t>
      </w:r>
      <w:r w:rsidR="003059CD">
        <w:t>.</w:t>
      </w:r>
    </w:p>
    <w:p w14:paraId="58D98CEA" w14:textId="1A2D2CA6" w:rsidR="00636796" w:rsidRPr="005B2D1B" w:rsidRDefault="003059CD" w:rsidP="00E902E7">
      <w:pPr>
        <w:pStyle w:val="ListParagraph"/>
        <w:numPr>
          <w:ilvl w:val="0"/>
          <w:numId w:val="1"/>
        </w:numPr>
      </w:pPr>
      <w:r>
        <w:rPr>
          <w:b/>
          <w:bCs/>
        </w:rPr>
        <w:t>Personnel</w:t>
      </w:r>
    </w:p>
    <w:p w14:paraId="5216AD3A" w14:textId="2F41FA6B" w:rsidR="005B2D1B" w:rsidRPr="000503F4" w:rsidRDefault="005B2D1B" w:rsidP="005B2D1B">
      <w:pPr>
        <w:pStyle w:val="ListParagraph"/>
        <w:numPr>
          <w:ilvl w:val="1"/>
          <w:numId w:val="1"/>
        </w:numPr>
      </w:pPr>
      <w:r w:rsidRPr="000503F4">
        <w:lastRenderedPageBreak/>
        <w:t xml:space="preserve">Last meeting accepted her evaluation, did not accept salary at that meeting, she wanted to research what other CAP agencies are.  Cheryl showed a spreadsheet of CAP agencies and what their salaries are for CEO.  She looked all over the </w:t>
      </w:r>
      <w:r w:rsidR="000503F4" w:rsidRPr="000503F4">
        <w:t>states</w:t>
      </w:r>
      <w:r w:rsidRPr="000503F4">
        <w:t>.</w:t>
      </w:r>
      <w:r w:rsidR="000503F4" w:rsidRPr="000503F4">
        <w:t xml:space="preserve">  She averaged them all together. She also did the COO and CFO. Newcap is going through the entire agency. All base salaries are lower than they should be.  Weatherization is now done; Leadership still needs to be adjusted.  Every 3 years we do a wage comparison.  Last done 2017.   The Board does Cheryl’s.  Cheryl does the rest of staff.   </w:t>
      </w:r>
      <w:r w:rsidR="00626CB8">
        <w:t>Berg moved to increase Cheryl’s salary, Brock second. Motion approved.</w:t>
      </w:r>
    </w:p>
    <w:p w14:paraId="7C5E6E49" w14:textId="1130A667" w:rsidR="00E25D3A" w:rsidRDefault="00E25D3A" w:rsidP="00E25D3A">
      <w:pPr>
        <w:pStyle w:val="ListParagraph"/>
        <w:numPr>
          <w:ilvl w:val="0"/>
          <w:numId w:val="1"/>
        </w:numPr>
      </w:pPr>
      <w:r>
        <w:rPr>
          <w:b/>
          <w:bCs/>
        </w:rPr>
        <w:t>Governance &amp; Nominating</w:t>
      </w:r>
      <w:r w:rsidR="00335960">
        <w:t xml:space="preserve"> </w:t>
      </w:r>
    </w:p>
    <w:p w14:paraId="126C747E" w14:textId="0D3701CC" w:rsidR="00626CB8" w:rsidRDefault="00626CB8" w:rsidP="00626CB8">
      <w:pPr>
        <w:pStyle w:val="ListParagraph"/>
        <w:numPr>
          <w:ilvl w:val="1"/>
          <w:numId w:val="1"/>
        </w:numPr>
      </w:pPr>
      <w:r>
        <w:t xml:space="preserve"> Board Development Day – August 12</w:t>
      </w:r>
      <w:r w:rsidRPr="00626CB8">
        <w:rPr>
          <w:vertAlign w:val="superscript"/>
        </w:rPr>
        <w:t>th</w:t>
      </w:r>
      <w:r>
        <w:t xml:space="preserve"> from 8:30-3:00 at Menominee Casino -Keshena.  Will get block of room for those who are interested. Please email Shannon if you need a room.  Larry has a replacement for next year, he wants to bring him to a meeting.</w:t>
      </w:r>
    </w:p>
    <w:p w14:paraId="124CB698" w14:textId="4F57E599" w:rsidR="00626CB8" w:rsidRDefault="00626CB8" w:rsidP="00626CB8">
      <w:pPr>
        <w:pStyle w:val="ListParagraph"/>
        <w:numPr>
          <w:ilvl w:val="1"/>
          <w:numId w:val="1"/>
        </w:numPr>
      </w:pPr>
      <w:r>
        <w:t xml:space="preserve">Board Training – was done for new members. Trained Norman, Brandon, Lindsey, Paul, and Tom.   </w:t>
      </w:r>
      <w:r w:rsidR="005B49A5">
        <w:t>Robert,</w:t>
      </w:r>
      <w:r>
        <w:t xml:space="preserve"> Jen S. will need to be trained (not able to come to training. </w:t>
      </w:r>
    </w:p>
    <w:p w14:paraId="0A1640EA" w14:textId="765ED7F7" w:rsidR="00626CB8" w:rsidRDefault="00626CB8" w:rsidP="00626CB8">
      <w:pPr>
        <w:pStyle w:val="ListParagraph"/>
        <w:numPr>
          <w:ilvl w:val="1"/>
          <w:numId w:val="1"/>
        </w:numPr>
      </w:pPr>
      <w:r>
        <w:t>Board Buddies- Diane talked about how being a new member may be a bit daunting.  She is hoping to have volunteers to be a buddy to a new member.  Can call them before meeting if they have questions.  This may enhance the workability of the new members. If you do NOT want to be a volunteer, please let Diane or Shannon know before</w:t>
      </w:r>
      <w:r w:rsidR="00E0103A">
        <w:t xml:space="preserve"> the next meeting in August or you will be paired up with a new member.</w:t>
      </w:r>
    </w:p>
    <w:p w14:paraId="22A144E6" w14:textId="77777777" w:rsidR="00E25D3A" w:rsidRPr="00E25D3A" w:rsidRDefault="00E25D3A" w:rsidP="008E0549">
      <w:pPr>
        <w:pStyle w:val="ListParagraph"/>
        <w:ind w:left="1440"/>
      </w:pPr>
    </w:p>
    <w:p w14:paraId="5C5DC0DE" w14:textId="2F9007C8" w:rsidR="00136289" w:rsidRDefault="00136289" w:rsidP="00E902E7">
      <w:pPr>
        <w:pStyle w:val="ListParagraph"/>
        <w:numPr>
          <w:ilvl w:val="0"/>
          <w:numId w:val="1"/>
        </w:numPr>
      </w:pPr>
      <w:r w:rsidRPr="00C31BF3">
        <w:rPr>
          <w:b/>
          <w:bCs/>
        </w:rPr>
        <w:t xml:space="preserve">Planning &amp; Evaluation </w:t>
      </w:r>
      <w:r>
        <w:t xml:space="preserve">– </w:t>
      </w:r>
    </w:p>
    <w:p w14:paraId="4387509C" w14:textId="1C3C6BBB" w:rsidR="00E0103A" w:rsidRDefault="00E0103A" w:rsidP="00E0103A">
      <w:pPr>
        <w:pStyle w:val="ListParagraph"/>
        <w:numPr>
          <w:ilvl w:val="1"/>
          <w:numId w:val="1"/>
        </w:numPr>
      </w:pPr>
      <w:r>
        <w:rPr>
          <w:b/>
          <w:bCs/>
        </w:rPr>
        <w:t xml:space="preserve">Action Plan Revision </w:t>
      </w:r>
      <w:r>
        <w:t xml:space="preserve">– </w:t>
      </w:r>
      <w:r w:rsidR="00912838">
        <w:t xml:space="preserve">Will now be using Captain to track our goals/Action Plan instead of the Planner. We will use the (NPI) </w:t>
      </w:r>
      <w:r>
        <w:t xml:space="preserve">National Performance Indicators </w:t>
      </w:r>
      <w:r w:rsidR="00912838">
        <w:t>(outcomes</w:t>
      </w:r>
      <w:r>
        <w:t xml:space="preserve">) </w:t>
      </w:r>
      <w:r w:rsidR="00912838">
        <w:t xml:space="preserve">: </w:t>
      </w:r>
      <w:r>
        <w:t xml:space="preserve">Services ( things we help people do. Services, </w:t>
      </w:r>
      <w:r w:rsidR="00912838">
        <w:t>activities)</w:t>
      </w:r>
      <w:r>
        <w:t xml:space="preserve"> – not a direct correlation.  </w:t>
      </w:r>
      <w:r w:rsidR="00912838">
        <w:t xml:space="preserve">We took the NPI’s and we, as a team, decided how many we would serve in each NPI as a goal.  We also know we have some programs that are very specific to a certain program, so the numbers will be low for certain things (ex. “obtain a bachelor’s degree”). </w:t>
      </w:r>
    </w:p>
    <w:p w14:paraId="65522016" w14:textId="6F9DAA33" w:rsidR="00E0103A" w:rsidRDefault="00764C39" w:rsidP="00E0103A">
      <w:pPr>
        <w:pStyle w:val="ListParagraph"/>
        <w:numPr>
          <w:ilvl w:val="1"/>
          <w:numId w:val="1"/>
        </w:numPr>
      </w:pPr>
      <w:r w:rsidRPr="00764C39">
        <w:rPr>
          <w:b/>
          <w:bCs/>
        </w:rPr>
        <w:t>Customer Service Satisfaction Survey</w:t>
      </w:r>
      <w:r>
        <w:t>- Discussed that this link is on every staff’s signature line. Same questions that we asked in the need’s assessment.  Asked Board to review and send in any request or additions that you may like to see in the questioner. Please have any ideas/thoughts to Shannon by end of June.</w:t>
      </w:r>
    </w:p>
    <w:p w14:paraId="477A5072" w14:textId="0E974F35" w:rsidR="00E0103A" w:rsidRDefault="00E0103A" w:rsidP="00E0103A">
      <w:pPr>
        <w:pStyle w:val="ListParagraph"/>
        <w:numPr>
          <w:ilvl w:val="1"/>
          <w:numId w:val="1"/>
        </w:numPr>
      </w:pPr>
      <w:r w:rsidRPr="00764C39">
        <w:rPr>
          <w:b/>
          <w:bCs/>
        </w:rPr>
        <w:t xml:space="preserve">Presentation </w:t>
      </w:r>
      <w:r w:rsidR="00764C39" w:rsidRPr="00764C39">
        <w:rPr>
          <w:b/>
          <w:bCs/>
        </w:rPr>
        <w:t>of CSBG</w:t>
      </w:r>
      <w:r w:rsidRPr="00764C39">
        <w:rPr>
          <w:b/>
          <w:bCs/>
        </w:rPr>
        <w:t xml:space="preserve"> Annual Report 2020</w:t>
      </w:r>
      <w:r>
        <w:t xml:space="preserve"> discussed the target numbers.  The target numbers were identical to the actual. </w:t>
      </w:r>
      <w:r w:rsidR="00764C39">
        <w:t>So,</w:t>
      </w:r>
      <w:r>
        <w:t xml:space="preserve"> it looked like we always were 100%.  Moving forward, we will monitor this as our Action plan and access it </w:t>
      </w:r>
      <w:r w:rsidR="00912838">
        <w:t>monthly.</w:t>
      </w:r>
      <w:r>
        <w:t xml:space="preserve">  Need a motion to accept and put on file, by Brock and Hoppe seconded.  Motion carried.</w:t>
      </w:r>
    </w:p>
    <w:p w14:paraId="5DC64E4A" w14:textId="16676B58" w:rsidR="00764C39" w:rsidRDefault="00764C39" w:rsidP="00E0103A">
      <w:pPr>
        <w:pStyle w:val="ListParagraph"/>
        <w:numPr>
          <w:ilvl w:val="1"/>
          <w:numId w:val="1"/>
        </w:numPr>
      </w:pPr>
      <w:r>
        <w:rPr>
          <w:b/>
          <w:bCs/>
        </w:rPr>
        <w:t xml:space="preserve">Food Program- look at program.  </w:t>
      </w:r>
      <w:r w:rsidRPr="00764C39">
        <w:t xml:space="preserve">Our food pantry is costing us.  We don’t have enough staff to do the unpacking, shelving, distribution.  Normally food pantries are staffed by volunteers.  Is this a proper use as a fiscal standpoint?  We are </w:t>
      </w:r>
      <w:r w:rsidRPr="00764C39">
        <w:lastRenderedPageBreak/>
        <w:t>hoping to review this in further meetings.</w:t>
      </w:r>
      <w:r>
        <w:t xml:space="preserve"> Need to know how many food pantries are available in each county.  IF we leave, are there any others? Deb mentioned that we are a TFAP pantry </w:t>
      </w:r>
      <w:r w:rsidR="00BE4907">
        <w:t>(we</w:t>
      </w:r>
      <w:r>
        <w:t xml:space="preserve"> do not require income when we </w:t>
      </w:r>
      <w:r w:rsidR="008C1EF1">
        <w:t xml:space="preserve">give food ). Will get data for next </w:t>
      </w:r>
      <w:r w:rsidR="006F66EC">
        <w:t>meeting.</w:t>
      </w:r>
    </w:p>
    <w:p w14:paraId="311DFCA2" w14:textId="1FDDFFAD" w:rsidR="00C31BF3" w:rsidRPr="00C31BF3" w:rsidRDefault="00C31BF3" w:rsidP="00E902E7">
      <w:pPr>
        <w:pStyle w:val="ListParagraph"/>
        <w:numPr>
          <w:ilvl w:val="0"/>
          <w:numId w:val="1"/>
        </w:numPr>
        <w:rPr>
          <w:b/>
          <w:bCs/>
        </w:rPr>
      </w:pPr>
      <w:r w:rsidRPr="00C31BF3">
        <w:rPr>
          <w:b/>
          <w:bCs/>
        </w:rPr>
        <w:t xml:space="preserve">Topic for training – </w:t>
      </w:r>
      <w:r w:rsidR="00764C39">
        <w:rPr>
          <w:b/>
          <w:bCs/>
        </w:rPr>
        <w:t>Jaime</w:t>
      </w:r>
      <w:r w:rsidR="000911FA">
        <w:rPr>
          <w:b/>
          <w:bCs/>
        </w:rPr>
        <w:t>- Asset Development/Real estate</w:t>
      </w:r>
    </w:p>
    <w:p w14:paraId="26B4C802" w14:textId="649C666A" w:rsidR="00C31BF3" w:rsidRDefault="006F66EC" w:rsidP="00C31BF3">
      <w:pPr>
        <w:pStyle w:val="ListParagraph"/>
        <w:numPr>
          <w:ilvl w:val="1"/>
          <w:numId w:val="1"/>
        </w:numPr>
      </w:pPr>
      <w:r>
        <w:t xml:space="preserve"> Jaime talked about different Real estate and Trolley Station.   She talked about the Create Your Own Opportunities department and how they are having a new website.</w:t>
      </w:r>
    </w:p>
    <w:p w14:paraId="2FDEEEF6" w14:textId="2AB59292" w:rsidR="006F66EC" w:rsidRDefault="00BC3096" w:rsidP="006F66EC">
      <w:pPr>
        <w:pStyle w:val="ListParagraph"/>
        <w:numPr>
          <w:ilvl w:val="0"/>
          <w:numId w:val="1"/>
        </w:numPr>
      </w:pPr>
      <w:r>
        <w:t>Locations Update:</w:t>
      </w:r>
    </w:p>
    <w:p w14:paraId="12C4C6D4" w14:textId="5344E9EF" w:rsidR="00BC3096" w:rsidRDefault="00BC3096" w:rsidP="00BC3096">
      <w:pPr>
        <w:pStyle w:val="ListParagraph"/>
        <w:numPr>
          <w:ilvl w:val="1"/>
          <w:numId w:val="1"/>
        </w:numPr>
      </w:pPr>
      <w:r>
        <w:t xml:space="preserve">Looking at </w:t>
      </w:r>
      <w:r w:rsidR="005B49A5">
        <w:t>Shawano County</w:t>
      </w:r>
      <w:r>
        <w:t xml:space="preserve"> for a building there. Looking at what programs we have and what we would need.  We still need to see if the cost would be worth it.  We would replicate what we do in Oconto.  Should have more information by </w:t>
      </w:r>
      <w:r w:rsidR="005B49A5">
        <w:t>mid-July</w:t>
      </w:r>
      <w:r>
        <w:t xml:space="preserve"> for more details.  </w:t>
      </w:r>
      <w:r w:rsidRPr="00BC3096">
        <w:t>http://www.shawanoecondev.org/</w:t>
      </w:r>
    </w:p>
    <w:p w14:paraId="25C4555C" w14:textId="78CD3CDE" w:rsidR="00BC3096" w:rsidRPr="00C31BF3" w:rsidRDefault="00BC3096" w:rsidP="00BC3096">
      <w:pPr>
        <w:pStyle w:val="ListParagraph"/>
        <w:numPr>
          <w:ilvl w:val="1"/>
          <w:numId w:val="1"/>
        </w:numPr>
      </w:pPr>
      <w:r>
        <w:t xml:space="preserve">We plan on staffing a building in Rhinelander. </w:t>
      </w:r>
    </w:p>
    <w:p w14:paraId="7E0BD519" w14:textId="6A1F3182" w:rsidR="00144D5D" w:rsidRDefault="004D21E6" w:rsidP="000B6FE6">
      <w:pPr>
        <w:pStyle w:val="ListParagraph"/>
        <w:numPr>
          <w:ilvl w:val="0"/>
          <w:numId w:val="1"/>
        </w:numPr>
      </w:pPr>
      <w:r w:rsidRPr="00C31BF3">
        <w:rPr>
          <w:b/>
          <w:bCs/>
        </w:rPr>
        <w:t>Other Business</w:t>
      </w:r>
      <w:r w:rsidR="001136F2">
        <w:t xml:space="preserve">- </w:t>
      </w:r>
    </w:p>
    <w:p w14:paraId="5067AFD5" w14:textId="4B29415D" w:rsidR="00BC3096" w:rsidRDefault="00BC3096" w:rsidP="00BC3096">
      <w:pPr>
        <w:pStyle w:val="ListParagraph"/>
        <w:ind w:left="1440"/>
      </w:pPr>
      <w:r>
        <w:t>Lynn Ratzburg will be retiring after 45 years at Newcap.  Crivello’s June 23 at 4:30. All members welcome</w:t>
      </w:r>
    </w:p>
    <w:p w14:paraId="7EA063BC" w14:textId="35832466" w:rsidR="00C31BF3" w:rsidRDefault="00C31BF3" w:rsidP="000B6FE6">
      <w:pPr>
        <w:pStyle w:val="ListParagraph"/>
        <w:numPr>
          <w:ilvl w:val="0"/>
          <w:numId w:val="1"/>
        </w:numPr>
      </w:pPr>
      <w:r>
        <w:t xml:space="preserve"> CEO Report </w:t>
      </w:r>
      <w:r w:rsidR="00BE17F1">
        <w:t>– Members</w:t>
      </w:r>
      <w:r>
        <w:t xml:space="preserve"> received Cheryl’s CEO Report</w:t>
      </w:r>
      <w:r w:rsidR="005B49A5">
        <w:t>.</w:t>
      </w:r>
    </w:p>
    <w:p w14:paraId="5EAB77A3" w14:textId="77777777" w:rsidR="00F9723E" w:rsidRDefault="00F9723E" w:rsidP="00F9723E">
      <w:pPr>
        <w:ind w:left="360"/>
      </w:pPr>
    </w:p>
    <w:p w14:paraId="0FEFDF7E" w14:textId="0318395F" w:rsidR="00AE56C7" w:rsidRDefault="008E0549" w:rsidP="00621070">
      <w:pPr>
        <w:ind w:left="360"/>
      </w:pPr>
      <w:r>
        <w:t>M</w:t>
      </w:r>
      <w:r w:rsidR="00AE56C7">
        <w:t>otion to adjourn meeting by</w:t>
      </w:r>
      <w:r w:rsidR="00EC632B">
        <w:t xml:space="preserve"> Nichols</w:t>
      </w:r>
      <w:r w:rsidR="00AE56C7">
        <w:t xml:space="preserve">, second by </w:t>
      </w:r>
      <w:r w:rsidR="00EC632B">
        <w:t>Hoppe</w:t>
      </w:r>
      <w:r w:rsidR="00AE56C7">
        <w:t xml:space="preserve">. Motion carried. Meeting adjourned at </w:t>
      </w:r>
      <w:r w:rsidR="00F9723E">
        <w:t>1</w:t>
      </w:r>
      <w:r w:rsidR="00621070">
        <w:t>:</w:t>
      </w:r>
      <w:r w:rsidR="00EC632B">
        <w:t>53</w:t>
      </w:r>
      <w:r w:rsidR="00621070">
        <w:t xml:space="preserve"> p.m.</w:t>
      </w:r>
    </w:p>
    <w:p w14:paraId="47D99106" w14:textId="31929A74" w:rsidR="00AE56C7" w:rsidRPr="00AE56C7" w:rsidRDefault="00AE56C7" w:rsidP="00AE56C7">
      <w:pPr>
        <w:jc w:val="center"/>
        <w:rPr>
          <w:b/>
          <w:bCs/>
        </w:rPr>
      </w:pPr>
      <w:r w:rsidRPr="00AE56C7">
        <w:rPr>
          <w:b/>
          <w:bCs/>
        </w:rPr>
        <w:t>Next board</w:t>
      </w:r>
      <w:r w:rsidR="00EC632B">
        <w:rPr>
          <w:b/>
          <w:bCs/>
        </w:rPr>
        <w:t xml:space="preserve"> meeting is the Board </w:t>
      </w:r>
      <w:r w:rsidR="00E76198">
        <w:rPr>
          <w:b/>
          <w:bCs/>
        </w:rPr>
        <w:t>Development Day</w:t>
      </w:r>
      <w:r w:rsidR="00EC632B">
        <w:rPr>
          <w:b/>
          <w:bCs/>
        </w:rPr>
        <w:t>, August 12</w:t>
      </w:r>
      <w:r w:rsidR="00621070">
        <w:rPr>
          <w:b/>
          <w:bCs/>
        </w:rPr>
        <w:t>, 2021</w:t>
      </w:r>
      <w:r w:rsidR="00EC632B">
        <w:rPr>
          <w:b/>
          <w:bCs/>
        </w:rPr>
        <w:t xml:space="preserve"> in Keshena</w:t>
      </w:r>
    </w:p>
    <w:p w14:paraId="13C78F06" w14:textId="61E5EF6F" w:rsidR="00180F4C" w:rsidRDefault="00180F4C" w:rsidP="00180F4C">
      <w:pPr>
        <w:ind w:left="720"/>
      </w:pPr>
    </w:p>
    <w:p w14:paraId="11E9F3F1" w14:textId="77777777" w:rsidR="00621070" w:rsidRDefault="00621070" w:rsidP="00621070">
      <w:pPr>
        <w:ind w:left="720"/>
      </w:pPr>
      <w:r>
        <w:t xml:space="preserve">Calendar Announcements: </w:t>
      </w:r>
    </w:p>
    <w:p w14:paraId="57402D15" w14:textId="1A929B10" w:rsidR="00621070" w:rsidRDefault="00621070" w:rsidP="00621070">
      <w:pPr>
        <w:ind w:left="720"/>
      </w:pPr>
      <w:r>
        <w:t>Ma</w:t>
      </w:r>
      <w:r w:rsidR="00BE17F1">
        <w:t>y 26th</w:t>
      </w:r>
      <w:r>
        <w:t>:  Committees:  10a Governance &amp; Nominating, 11a Executive, and 12:30p Personnel Finance and Planning &amp; Evaluation</w:t>
      </w:r>
      <w:r w:rsidR="00D26480">
        <w:t>: Morning of Board meeting – June 10th</w:t>
      </w:r>
    </w:p>
    <w:p w14:paraId="5021F9C1" w14:textId="381EA3C5" w:rsidR="00180F4C" w:rsidRDefault="00621070" w:rsidP="00621070">
      <w:pPr>
        <w:ind w:left="720"/>
      </w:pPr>
      <w:r>
        <w:t xml:space="preserve">Board </w:t>
      </w:r>
      <w:r w:rsidR="005B49A5">
        <w:t>Development Day</w:t>
      </w:r>
      <w:r>
        <w:t xml:space="preserve"> 2021 – 8/12/2021 – all day, location </w:t>
      </w:r>
      <w:r w:rsidR="00BE17F1">
        <w:t>-Keshena – Menominee Casino &amp; Resort</w:t>
      </w:r>
    </w:p>
    <w:p w14:paraId="3ECED453" w14:textId="1BBEE4F9" w:rsidR="00D208CE" w:rsidRPr="00621070" w:rsidRDefault="00AE56C7" w:rsidP="00621070">
      <w:pPr>
        <w:ind w:left="720"/>
        <w:jc w:val="center"/>
        <w:rPr>
          <w:b/>
          <w:bCs/>
        </w:rPr>
      </w:pPr>
      <w:r w:rsidRPr="00621070">
        <w:rPr>
          <w:b/>
          <w:bCs/>
        </w:rPr>
        <w:t>Minutes respectfully submitted by Shannon Gowan, Executive Administrative Assistant.</w:t>
      </w:r>
      <w:r w:rsidR="000911FA">
        <w:rPr>
          <w:b/>
          <w:bCs/>
        </w:rPr>
        <w:t>6/10</w:t>
      </w:r>
      <w:r w:rsidR="00621070">
        <w:rPr>
          <w:b/>
          <w:bCs/>
        </w:rPr>
        <w:t>/21</w:t>
      </w:r>
      <w:r w:rsidRPr="00621070">
        <w:rPr>
          <w:b/>
          <w:bCs/>
        </w:rPr>
        <w:t>.</w:t>
      </w:r>
    </w:p>
    <w:p w14:paraId="1BFC951F" w14:textId="77777777" w:rsidR="00D208CE" w:rsidRDefault="00D208CE" w:rsidP="003E680E">
      <w:pPr>
        <w:pStyle w:val="ListParagraph"/>
      </w:pPr>
    </w:p>
    <w:p w14:paraId="030F0963" w14:textId="77777777" w:rsidR="00D208CE" w:rsidRPr="003E680E" w:rsidRDefault="00D208CE" w:rsidP="003E680E">
      <w:pPr>
        <w:pStyle w:val="ListParagraph"/>
      </w:pPr>
    </w:p>
    <w:sectPr w:rsidR="00D208CE" w:rsidRPr="003E680E"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390"/>
    <w:multiLevelType w:val="hybridMultilevel"/>
    <w:tmpl w:val="5B0A0C50"/>
    <w:lvl w:ilvl="0" w:tplc="C4ACB42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19460C"/>
    <w:multiLevelType w:val="hybridMultilevel"/>
    <w:tmpl w:val="E6B2EFD2"/>
    <w:lvl w:ilvl="0" w:tplc="62467A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946CC9"/>
    <w:multiLevelType w:val="hybridMultilevel"/>
    <w:tmpl w:val="EA9E46E6"/>
    <w:lvl w:ilvl="0" w:tplc="3126CD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23BB1"/>
    <w:multiLevelType w:val="hybridMultilevel"/>
    <w:tmpl w:val="8BEEC592"/>
    <w:lvl w:ilvl="0" w:tplc="0A328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E1514"/>
    <w:multiLevelType w:val="hybridMultilevel"/>
    <w:tmpl w:val="F202C208"/>
    <w:lvl w:ilvl="0" w:tplc="F8580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7B"/>
    <w:rsid w:val="00011AE7"/>
    <w:rsid w:val="000503F4"/>
    <w:rsid w:val="000911FA"/>
    <w:rsid w:val="000A597F"/>
    <w:rsid w:val="000E1941"/>
    <w:rsid w:val="001136F2"/>
    <w:rsid w:val="00136289"/>
    <w:rsid w:val="00144D5D"/>
    <w:rsid w:val="00157266"/>
    <w:rsid w:val="00173CD7"/>
    <w:rsid w:val="00180F4C"/>
    <w:rsid w:val="00181115"/>
    <w:rsid w:val="002E38DE"/>
    <w:rsid w:val="002E76BA"/>
    <w:rsid w:val="002F6ACC"/>
    <w:rsid w:val="003059CD"/>
    <w:rsid w:val="00335960"/>
    <w:rsid w:val="00370EE1"/>
    <w:rsid w:val="003D61C2"/>
    <w:rsid w:val="003E680E"/>
    <w:rsid w:val="004070BA"/>
    <w:rsid w:val="00426D38"/>
    <w:rsid w:val="004524A4"/>
    <w:rsid w:val="00481040"/>
    <w:rsid w:val="004D21E6"/>
    <w:rsid w:val="004E5D7B"/>
    <w:rsid w:val="00520AC1"/>
    <w:rsid w:val="005B2D1B"/>
    <w:rsid w:val="005B49A5"/>
    <w:rsid w:val="00621070"/>
    <w:rsid w:val="00626CB8"/>
    <w:rsid w:val="00636796"/>
    <w:rsid w:val="00693E95"/>
    <w:rsid w:val="006F66EC"/>
    <w:rsid w:val="00716634"/>
    <w:rsid w:val="00720B7C"/>
    <w:rsid w:val="00725DBA"/>
    <w:rsid w:val="00726309"/>
    <w:rsid w:val="00764C39"/>
    <w:rsid w:val="00783E3D"/>
    <w:rsid w:val="007909BE"/>
    <w:rsid w:val="007A33D8"/>
    <w:rsid w:val="007E4A6C"/>
    <w:rsid w:val="007E5BDF"/>
    <w:rsid w:val="008328D5"/>
    <w:rsid w:val="00851880"/>
    <w:rsid w:val="008527BD"/>
    <w:rsid w:val="008913E0"/>
    <w:rsid w:val="008970CD"/>
    <w:rsid w:val="008C1EF1"/>
    <w:rsid w:val="008E0549"/>
    <w:rsid w:val="008E4218"/>
    <w:rsid w:val="00912838"/>
    <w:rsid w:val="0091560E"/>
    <w:rsid w:val="00956F44"/>
    <w:rsid w:val="00A37DAF"/>
    <w:rsid w:val="00A504E4"/>
    <w:rsid w:val="00AE56C7"/>
    <w:rsid w:val="00BC3096"/>
    <w:rsid w:val="00BE17F1"/>
    <w:rsid w:val="00BE4907"/>
    <w:rsid w:val="00C31BF3"/>
    <w:rsid w:val="00C8002A"/>
    <w:rsid w:val="00CC7E3C"/>
    <w:rsid w:val="00D17697"/>
    <w:rsid w:val="00D208CE"/>
    <w:rsid w:val="00D26480"/>
    <w:rsid w:val="00DB569E"/>
    <w:rsid w:val="00DD1642"/>
    <w:rsid w:val="00E0103A"/>
    <w:rsid w:val="00E20F5E"/>
    <w:rsid w:val="00E25D3A"/>
    <w:rsid w:val="00E35B57"/>
    <w:rsid w:val="00E43636"/>
    <w:rsid w:val="00E76198"/>
    <w:rsid w:val="00E810C5"/>
    <w:rsid w:val="00E902E7"/>
    <w:rsid w:val="00EC632B"/>
    <w:rsid w:val="00EE2761"/>
    <w:rsid w:val="00EF7287"/>
    <w:rsid w:val="00F61153"/>
    <w:rsid w:val="00F9723E"/>
    <w:rsid w:val="00FA0A64"/>
    <w:rsid w:val="00FE239E"/>
    <w:rsid w:val="00FE4522"/>
    <w:rsid w:val="0E79C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D33F"/>
  <w15:chartTrackingRefBased/>
  <w15:docId w15:val="{AE458345-D510-C041-86B4-79196E8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DF7049B5A0349BEFC16A6E2A9A96C" ma:contentTypeVersion="10" ma:contentTypeDescription="Create a new document." ma:contentTypeScope="" ma:versionID="d3a58da66e93e01b4c1172e8d19934c9">
  <xsd:schema xmlns:xsd="http://www.w3.org/2001/XMLSchema" xmlns:xs="http://www.w3.org/2001/XMLSchema" xmlns:p="http://schemas.microsoft.com/office/2006/metadata/properties" xmlns:ns2="f8a22e3c-6ee1-432e-986c-fb5e5a6c18f8" xmlns:ns3="9d655eea-d643-4f34-92e7-73ef87f08927" targetNamespace="http://schemas.microsoft.com/office/2006/metadata/properties" ma:root="true" ma:fieldsID="7e0c00db2e19c45b8c61dfeb9797d14e" ns2:_="" ns3:_="">
    <xsd:import namespace="f8a22e3c-6ee1-432e-986c-fb5e5a6c18f8"/>
    <xsd:import namespace="9d655eea-d643-4f34-92e7-73ef87f08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22e3c-6ee1-432e-986c-fb5e5a6c1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55eea-d643-4f34-92e7-73ef87f089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16A47-1E7C-453F-A0D1-6277AC3F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22e3c-6ee1-432e-986c-fb5e5a6c18f8"/>
    <ds:schemaRef ds:uri="9d655eea-d643-4f34-92e7-73ef87f0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A70AE-BA89-4C1D-9E67-DEEDA7D5223F}">
  <ds:schemaRefs>
    <ds:schemaRef ds:uri="http://schemas.microsoft.com/sharepoint/v3/contenttype/forms"/>
  </ds:schemaRefs>
</ds:datastoreItem>
</file>

<file path=customXml/itemProps3.xml><?xml version="1.0" encoding="utf-8"?>
<ds:datastoreItem xmlns:ds="http://schemas.openxmlformats.org/officeDocument/2006/customXml" ds:itemID="{0AC661A1-E404-43BE-A504-31EA3AD3F0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Cathy Hoeft</cp:lastModifiedBy>
  <cp:revision>6</cp:revision>
  <cp:lastPrinted>2021-05-26T17:50:00Z</cp:lastPrinted>
  <dcterms:created xsi:type="dcterms:W3CDTF">2021-06-10T18:59:00Z</dcterms:created>
  <dcterms:modified xsi:type="dcterms:W3CDTF">2021-09-08T00:21:00Z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0x010100A0EDF7049B5A0349BEFC16A6E2A9A96C</vt:lpwstr>
  </property>
</Properties>
</file>